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4F90C" w14:textId="6F664531" w:rsidR="00A00C08" w:rsidRPr="008B495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E45E061" w14:textId="77777777" w:rsidR="00A00C08" w:rsidRPr="008B495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9BDF175" w14:textId="44D2600F" w:rsidR="00A00C08" w:rsidRPr="008B495F" w:rsidRDefault="00B05BD1" w:rsidP="002A1FDF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8B495F">
        <w:rPr>
          <w:rFonts w:ascii="Arial" w:hAnsi="Arial" w:cs="Arial"/>
          <w:sz w:val="22"/>
          <w:szCs w:val="22"/>
        </w:rPr>
        <w:t xml:space="preserve">RESULTADO DO EDITAL </w:t>
      </w:r>
      <w:r w:rsidR="002533B5" w:rsidRPr="008B495F">
        <w:rPr>
          <w:rFonts w:ascii="Arial" w:hAnsi="Arial" w:cs="Arial"/>
          <w:sz w:val="22"/>
          <w:szCs w:val="22"/>
        </w:rPr>
        <w:t>1</w:t>
      </w:r>
      <w:r w:rsidR="007D48B3" w:rsidRPr="008B495F">
        <w:rPr>
          <w:rFonts w:ascii="Arial" w:hAnsi="Arial" w:cs="Arial"/>
          <w:sz w:val="22"/>
          <w:szCs w:val="22"/>
        </w:rPr>
        <w:t>7</w:t>
      </w:r>
      <w:r w:rsidRPr="008B495F">
        <w:rPr>
          <w:rFonts w:ascii="Arial" w:hAnsi="Arial" w:cs="Arial"/>
          <w:sz w:val="22"/>
          <w:szCs w:val="22"/>
        </w:rPr>
        <w:t>/202</w:t>
      </w:r>
      <w:r w:rsidR="002533B5" w:rsidRPr="008B495F">
        <w:rPr>
          <w:rFonts w:ascii="Arial" w:hAnsi="Arial" w:cs="Arial"/>
          <w:sz w:val="22"/>
          <w:szCs w:val="22"/>
        </w:rPr>
        <w:t>5</w:t>
      </w:r>
    </w:p>
    <w:p w14:paraId="66E4F808" w14:textId="77777777" w:rsidR="00A00C08" w:rsidRPr="008B495F" w:rsidRDefault="00A00C08" w:rsidP="002A1FDF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90C45A3" w14:textId="77777777" w:rsidR="00A00C08" w:rsidRPr="008B495F" w:rsidRDefault="00A00C08" w:rsidP="002A1FDF">
      <w:pPr>
        <w:pStyle w:val="Corpodetexto"/>
        <w:spacing w:before="1" w:line="360" w:lineRule="auto"/>
        <w:rPr>
          <w:rFonts w:ascii="Arial" w:hAnsi="Arial" w:cs="Arial"/>
          <w:b/>
          <w:sz w:val="22"/>
          <w:szCs w:val="22"/>
        </w:rPr>
      </w:pPr>
    </w:p>
    <w:p w14:paraId="26ED62BE" w14:textId="04A9A2BB" w:rsidR="00CF37A9" w:rsidRPr="008B495F" w:rsidRDefault="0049105C" w:rsidP="005A3A85">
      <w:pPr>
        <w:ind w:left="3522" w:right="109"/>
        <w:jc w:val="both"/>
        <w:rPr>
          <w:rFonts w:ascii="Arial" w:eastAsia="Arial" w:hAnsi="Arial" w:cs="Arial"/>
          <w:b/>
        </w:rPr>
      </w:pPr>
      <w:bookmarkStart w:id="0" w:name="_GoBack"/>
      <w:r w:rsidRPr="008B495F">
        <w:rPr>
          <w:rFonts w:ascii="Arial" w:hAnsi="Arial" w:cs="Arial"/>
          <w:b/>
        </w:rPr>
        <w:t>DISPÕE</w:t>
      </w:r>
      <w:r w:rsidRPr="008B495F">
        <w:rPr>
          <w:rFonts w:ascii="Arial" w:hAnsi="Arial" w:cs="Arial"/>
          <w:b/>
          <w:spacing w:val="1"/>
        </w:rPr>
        <w:t xml:space="preserve"> </w:t>
      </w:r>
      <w:r w:rsidRPr="008B495F">
        <w:rPr>
          <w:rFonts w:ascii="Arial" w:hAnsi="Arial" w:cs="Arial"/>
          <w:b/>
        </w:rPr>
        <w:t>SOBRE</w:t>
      </w:r>
      <w:r w:rsidRPr="008B495F">
        <w:rPr>
          <w:rFonts w:ascii="Arial" w:hAnsi="Arial" w:cs="Arial"/>
          <w:b/>
          <w:spacing w:val="1"/>
        </w:rPr>
        <w:t xml:space="preserve"> </w:t>
      </w:r>
      <w:r w:rsidRPr="008B495F">
        <w:rPr>
          <w:rFonts w:ascii="Arial" w:hAnsi="Arial" w:cs="Arial"/>
          <w:b/>
        </w:rPr>
        <w:t>O</w:t>
      </w:r>
      <w:r w:rsidRPr="008B495F">
        <w:rPr>
          <w:rFonts w:ascii="Arial" w:hAnsi="Arial" w:cs="Arial"/>
          <w:b/>
          <w:spacing w:val="1"/>
        </w:rPr>
        <w:t xml:space="preserve"> </w:t>
      </w:r>
      <w:r w:rsidRPr="008B495F">
        <w:rPr>
          <w:rFonts w:ascii="Arial" w:hAnsi="Arial" w:cs="Arial"/>
          <w:b/>
        </w:rPr>
        <w:t>RESULTADO</w:t>
      </w:r>
      <w:r w:rsidRPr="008B495F">
        <w:rPr>
          <w:rFonts w:ascii="Arial" w:hAnsi="Arial" w:cs="Arial"/>
          <w:b/>
          <w:spacing w:val="1"/>
        </w:rPr>
        <w:t xml:space="preserve"> </w:t>
      </w:r>
      <w:r w:rsidRPr="008B495F">
        <w:rPr>
          <w:rFonts w:ascii="Arial" w:hAnsi="Arial" w:cs="Arial"/>
          <w:b/>
        </w:rPr>
        <w:t>DO</w:t>
      </w:r>
      <w:r w:rsidRPr="008B495F">
        <w:rPr>
          <w:rFonts w:ascii="Arial" w:hAnsi="Arial" w:cs="Arial"/>
          <w:b/>
          <w:spacing w:val="1"/>
        </w:rPr>
        <w:t xml:space="preserve"> </w:t>
      </w:r>
      <w:r w:rsidRPr="008B495F">
        <w:rPr>
          <w:rFonts w:ascii="Arial" w:hAnsi="Arial" w:cs="Arial"/>
          <w:b/>
        </w:rPr>
        <w:t>EDITAL</w:t>
      </w:r>
      <w:r w:rsidRPr="008B495F">
        <w:rPr>
          <w:rFonts w:ascii="Arial" w:hAnsi="Arial" w:cs="Arial"/>
          <w:b/>
          <w:spacing w:val="1"/>
        </w:rPr>
        <w:t xml:space="preserve"> </w:t>
      </w:r>
      <w:r w:rsidR="007243BB" w:rsidRPr="008B495F">
        <w:rPr>
          <w:rFonts w:ascii="Arial" w:eastAsia="Arial" w:hAnsi="Arial" w:cs="Arial"/>
          <w:b/>
        </w:rPr>
        <w:t>PARA SELEÇÃO DE ALUNOS PARA CONCESSÃO DE BOLSAS DE EXTENSÃO (2025/2026) PELO UNEF – CENTRO UNIVERSITÁRIO</w:t>
      </w:r>
      <w:r w:rsidR="00CF37A9" w:rsidRPr="008B495F">
        <w:rPr>
          <w:rFonts w:ascii="Arial" w:eastAsia="Arial" w:hAnsi="Arial" w:cs="Arial"/>
          <w:b/>
        </w:rPr>
        <w:t xml:space="preserve">. </w:t>
      </w:r>
    </w:p>
    <w:bookmarkEnd w:id="0"/>
    <w:p w14:paraId="156C9438" w14:textId="77777777" w:rsidR="00A00C08" w:rsidRPr="008B495F" w:rsidRDefault="00A00C08" w:rsidP="002A1FDF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7EE484" w14:textId="77777777" w:rsidR="00A00C08" w:rsidRPr="008B495F" w:rsidRDefault="00A00C08" w:rsidP="002A1FDF">
      <w:pPr>
        <w:pStyle w:val="Corpodetexto"/>
        <w:spacing w:before="2" w:line="360" w:lineRule="auto"/>
        <w:rPr>
          <w:rFonts w:ascii="Arial" w:hAnsi="Arial" w:cs="Arial"/>
          <w:b/>
          <w:sz w:val="22"/>
          <w:szCs w:val="22"/>
        </w:rPr>
      </w:pPr>
    </w:p>
    <w:p w14:paraId="7C1149F5" w14:textId="7C47AD5C" w:rsidR="00A00C08" w:rsidRPr="008B495F" w:rsidRDefault="00F677BF" w:rsidP="002A1FDF">
      <w:pPr>
        <w:pStyle w:val="Corpodetexto"/>
        <w:spacing w:line="360" w:lineRule="auto"/>
        <w:ind w:left="102" w:right="108" w:firstLine="707"/>
        <w:jc w:val="both"/>
        <w:rPr>
          <w:rFonts w:ascii="Arial" w:hAnsi="Arial" w:cs="Arial"/>
          <w:sz w:val="22"/>
          <w:szCs w:val="22"/>
        </w:rPr>
      </w:pPr>
      <w:r w:rsidRPr="008B495F">
        <w:rPr>
          <w:rFonts w:ascii="Arial" w:hAnsi="Arial" w:cs="Arial"/>
          <w:sz w:val="22"/>
          <w:szCs w:val="22"/>
        </w:rPr>
        <w:t xml:space="preserve">O </w:t>
      </w:r>
      <w:r w:rsidR="002533B5" w:rsidRPr="008B495F">
        <w:rPr>
          <w:rFonts w:ascii="Arial" w:hAnsi="Arial" w:cs="Arial"/>
          <w:sz w:val="22"/>
          <w:szCs w:val="22"/>
        </w:rPr>
        <w:t>Pró-</w:t>
      </w:r>
      <w:r w:rsidR="00B05BD1" w:rsidRPr="008B495F">
        <w:rPr>
          <w:rFonts w:ascii="Arial" w:hAnsi="Arial" w:cs="Arial"/>
          <w:sz w:val="22"/>
          <w:szCs w:val="22"/>
        </w:rPr>
        <w:t xml:space="preserve"> Acadêmico </w:t>
      </w:r>
      <w:r w:rsidR="002533B5" w:rsidRPr="008B495F">
        <w:rPr>
          <w:rFonts w:ascii="Arial" w:hAnsi="Arial" w:cs="Arial"/>
          <w:sz w:val="22"/>
          <w:szCs w:val="22"/>
        </w:rPr>
        <w:t xml:space="preserve">do </w:t>
      </w:r>
      <w:r w:rsidR="00B05BD1" w:rsidRPr="008B495F">
        <w:rPr>
          <w:rFonts w:ascii="Arial" w:hAnsi="Arial" w:cs="Arial"/>
          <w:sz w:val="22"/>
          <w:szCs w:val="22"/>
        </w:rPr>
        <w:t>UNEF</w:t>
      </w:r>
      <w:r w:rsidRPr="008B495F">
        <w:rPr>
          <w:rFonts w:ascii="Arial" w:hAnsi="Arial" w:cs="Arial"/>
          <w:sz w:val="22"/>
          <w:szCs w:val="22"/>
        </w:rPr>
        <w:t>, no uso de suas atribuições</w:t>
      </w:r>
      <w:r w:rsidR="00B05BD1" w:rsidRPr="008B495F">
        <w:rPr>
          <w:rFonts w:ascii="Arial" w:hAnsi="Arial" w:cs="Arial"/>
          <w:sz w:val="22"/>
          <w:szCs w:val="22"/>
        </w:rPr>
        <w:t xml:space="preserve"> legais:</w:t>
      </w:r>
    </w:p>
    <w:p w14:paraId="3E4F2A13" w14:textId="77777777" w:rsidR="00A00C08" w:rsidRPr="008B495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E0DF9D5" w14:textId="77777777" w:rsidR="00A00C08" w:rsidRPr="008B495F" w:rsidRDefault="00A00C08" w:rsidP="002A1FDF">
      <w:pPr>
        <w:pStyle w:val="Corpodetexto"/>
        <w:spacing w:before="11" w:line="360" w:lineRule="auto"/>
        <w:rPr>
          <w:rFonts w:ascii="Arial" w:hAnsi="Arial" w:cs="Arial"/>
          <w:sz w:val="22"/>
          <w:szCs w:val="22"/>
        </w:rPr>
      </w:pPr>
    </w:p>
    <w:p w14:paraId="793665E6" w14:textId="77777777" w:rsidR="00A00C08" w:rsidRPr="008B495F" w:rsidRDefault="00F677BF" w:rsidP="002A1FDF">
      <w:pPr>
        <w:pStyle w:val="Corpodetexto"/>
        <w:spacing w:line="360" w:lineRule="auto"/>
        <w:ind w:left="810"/>
        <w:rPr>
          <w:rFonts w:ascii="Arial" w:hAnsi="Arial" w:cs="Arial"/>
          <w:sz w:val="22"/>
          <w:szCs w:val="22"/>
        </w:rPr>
      </w:pPr>
      <w:r w:rsidRPr="008B495F">
        <w:rPr>
          <w:rFonts w:ascii="Arial" w:hAnsi="Arial" w:cs="Arial"/>
          <w:sz w:val="22"/>
          <w:szCs w:val="22"/>
        </w:rPr>
        <w:t>RESOLVE:</w:t>
      </w:r>
    </w:p>
    <w:p w14:paraId="36F01CC5" w14:textId="77777777" w:rsidR="00A00C08" w:rsidRPr="008B495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48C80EB" w14:textId="633FFEDC" w:rsidR="00A00C08" w:rsidRPr="008B495F" w:rsidRDefault="00F677BF" w:rsidP="002A1FDF">
      <w:pPr>
        <w:pStyle w:val="Corpodetexto"/>
        <w:spacing w:line="360" w:lineRule="auto"/>
        <w:ind w:left="102" w:right="111" w:firstLine="707"/>
        <w:jc w:val="both"/>
        <w:rPr>
          <w:rFonts w:ascii="Arial" w:hAnsi="Arial" w:cs="Arial"/>
          <w:sz w:val="22"/>
          <w:szCs w:val="22"/>
        </w:rPr>
      </w:pPr>
      <w:r w:rsidRPr="008B495F">
        <w:rPr>
          <w:rFonts w:ascii="Arial" w:hAnsi="Arial" w:cs="Arial"/>
          <w:sz w:val="22"/>
          <w:szCs w:val="22"/>
        </w:rPr>
        <w:t xml:space="preserve">Art. 1º </w:t>
      </w:r>
      <w:r w:rsidR="00B05BD1" w:rsidRPr="008B495F">
        <w:rPr>
          <w:rFonts w:ascii="Arial" w:hAnsi="Arial" w:cs="Arial"/>
          <w:sz w:val="22"/>
          <w:szCs w:val="22"/>
        </w:rPr>
        <w:t>Divulgar</w:t>
      </w:r>
      <w:r w:rsidRPr="008B495F">
        <w:rPr>
          <w:rFonts w:ascii="Arial" w:hAnsi="Arial" w:cs="Arial"/>
          <w:sz w:val="22"/>
          <w:szCs w:val="22"/>
        </w:rPr>
        <w:t xml:space="preserve"> o resultado do Edital </w:t>
      </w:r>
      <w:r w:rsidR="002533B5" w:rsidRPr="008B495F">
        <w:rPr>
          <w:rFonts w:ascii="Arial" w:hAnsi="Arial" w:cs="Arial"/>
          <w:sz w:val="22"/>
          <w:szCs w:val="22"/>
        </w:rPr>
        <w:t>1</w:t>
      </w:r>
      <w:r w:rsidR="007243BB" w:rsidRPr="008B495F">
        <w:rPr>
          <w:rFonts w:ascii="Arial" w:hAnsi="Arial" w:cs="Arial"/>
          <w:sz w:val="22"/>
          <w:szCs w:val="22"/>
        </w:rPr>
        <w:t>7</w:t>
      </w:r>
      <w:r w:rsidR="002533B5" w:rsidRPr="008B495F">
        <w:rPr>
          <w:rFonts w:ascii="Arial" w:hAnsi="Arial" w:cs="Arial"/>
          <w:sz w:val="22"/>
          <w:szCs w:val="22"/>
        </w:rPr>
        <w:t>/2025</w:t>
      </w:r>
      <w:r w:rsidRPr="008B495F">
        <w:rPr>
          <w:rFonts w:ascii="Arial" w:hAnsi="Arial" w:cs="Arial"/>
          <w:sz w:val="22"/>
          <w:szCs w:val="22"/>
        </w:rPr>
        <w:t>,</w:t>
      </w:r>
      <w:r w:rsidRPr="008B495F">
        <w:rPr>
          <w:rFonts w:ascii="Arial" w:hAnsi="Arial" w:cs="Arial"/>
          <w:spacing w:val="-3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conforme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="00995DFF" w:rsidRPr="008B495F">
        <w:rPr>
          <w:rFonts w:ascii="Arial" w:hAnsi="Arial" w:cs="Arial"/>
          <w:sz w:val="22"/>
          <w:szCs w:val="22"/>
        </w:rPr>
        <w:t>A</w:t>
      </w:r>
      <w:r w:rsidR="00B05BD1" w:rsidRPr="008B495F">
        <w:rPr>
          <w:rFonts w:ascii="Arial" w:hAnsi="Arial" w:cs="Arial"/>
          <w:sz w:val="22"/>
          <w:szCs w:val="22"/>
        </w:rPr>
        <w:t>nexo</w:t>
      </w:r>
      <w:r w:rsidR="00995DFF" w:rsidRPr="008B495F">
        <w:rPr>
          <w:rFonts w:ascii="Arial" w:hAnsi="Arial" w:cs="Arial"/>
          <w:sz w:val="22"/>
          <w:szCs w:val="22"/>
        </w:rPr>
        <w:t>s</w:t>
      </w:r>
      <w:r w:rsidRPr="008B495F">
        <w:rPr>
          <w:rFonts w:ascii="Arial" w:hAnsi="Arial" w:cs="Arial"/>
          <w:sz w:val="22"/>
          <w:szCs w:val="22"/>
        </w:rPr>
        <w:t>.</w:t>
      </w:r>
    </w:p>
    <w:p w14:paraId="0D3A7890" w14:textId="77777777" w:rsidR="00A00C08" w:rsidRPr="008B495F" w:rsidRDefault="00A00C08" w:rsidP="002A1FDF">
      <w:pPr>
        <w:pStyle w:val="Corpodetexto"/>
        <w:spacing w:before="8" w:line="360" w:lineRule="auto"/>
        <w:rPr>
          <w:rFonts w:ascii="Arial" w:hAnsi="Arial" w:cs="Arial"/>
          <w:sz w:val="22"/>
          <w:szCs w:val="22"/>
        </w:rPr>
      </w:pPr>
    </w:p>
    <w:p w14:paraId="172FE0D7" w14:textId="77777777" w:rsidR="00A00C08" w:rsidRPr="008B495F" w:rsidRDefault="00F677BF" w:rsidP="002A1FDF">
      <w:pPr>
        <w:pStyle w:val="Corpodetexto"/>
        <w:spacing w:before="1" w:line="360" w:lineRule="auto"/>
        <w:ind w:left="102" w:right="106" w:firstLine="707"/>
        <w:jc w:val="both"/>
        <w:rPr>
          <w:rFonts w:ascii="Arial" w:hAnsi="Arial" w:cs="Arial"/>
          <w:sz w:val="22"/>
          <w:szCs w:val="22"/>
        </w:rPr>
      </w:pPr>
      <w:r w:rsidRPr="008B495F">
        <w:rPr>
          <w:rFonts w:ascii="Arial" w:hAnsi="Arial" w:cs="Arial"/>
          <w:sz w:val="22"/>
          <w:szCs w:val="22"/>
        </w:rPr>
        <w:t>Art.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2º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Esta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portaria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entra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em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vigor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na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data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de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sua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publicação,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revogando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as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disposições</w:t>
      </w:r>
      <w:r w:rsidRPr="008B495F">
        <w:rPr>
          <w:rFonts w:ascii="Arial" w:hAnsi="Arial" w:cs="Arial"/>
          <w:spacing w:val="-3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em</w:t>
      </w:r>
      <w:r w:rsidRPr="008B495F">
        <w:rPr>
          <w:rFonts w:ascii="Arial" w:hAnsi="Arial" w:cs="Arial"/>
          <w:spacing w:val="1"/>
          <w:sz w:val="22"/>
          <w:szCs w:val="22"/>
        </w:rPr>
        <w:t xml:space="preserve"> </w:t>
      </w:r>
      <w:r w:rsidRPr="008B495F">
        <w:rPr>
          <w:rFonts w:ascii="Arial" w:hAnsi="Arial" w:cs="Arial"/>
          <w:sz w:val="22"/>
          <w:szCs w:val="22"/>
        </w:rPr>
        <w:t>contrário.</w:t>
      </w:r>
    </w:p>
    <w:p w14:paraId="22D1583F" w14:textId="77777777" w:rsidR="00A00C08" w:rsidRPr="008B495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4332EF2" w14:textId="77777777" w:rsidR="00A00C08" w:rsidRPr="008B495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A9CCD62" w14:textId="44484E05" w:rsidR="00A00C08" w:rsidRPr="008B495F" w:rsidRDefault="00B05BD1" w:rsidP="002A1FDF">
      <w:pPr>
        <w:pStyle w:val="Corpodetexto"/>
        <w:spacing w:line="360" w:lineRule="auto"/>
        <w:ind w:right="66"/>
        <w:jc w:val="right"/>
        <w:rPr>
          <w:rFonts w:ascii="Arial" w:hAnsi="Arial" w:cs="Arial"/>
          <w:sz w:val="22"/>
          <w:szCs w:val="22"/>
        </w:rPr>
      </w:pPr>
      <w:r w:rsidRPr="008B495F">
        <w:rPr>
          <w:rFonts w:ascii="Arial" w:hAnsi="Arial" w:cs="Arial"/>
          <w:sz w:val="22"/>
          <w:szCs w:val="22"/>
        </w:rPr>
        <w:t xml:space="preserve">Feira de Santana – BA, </w:t>
      </w:r>
      <w:r w:rsidR="002533B5" w:rsidRPr="008B495F">
        <w:rPr>
          <w:rFonts w:ascii="Arial" w:hAnsi="Arial" w:cs="Arial"/>
          <w:sz w:val="22"/>
          <w:szCs w:val="22"/>
        </w:rPr>
        <w:t>27</w:t>
      </w:r>
      <w:r w:rsidRPr="008B495F">
        <w:rPr>
          <w:rFonts w:ascii="Arial" w:hAnsi="Arial" w:cs="Arial"/>
          <w:sz w:val="22"/>
          <w:szCs w:val="22"/>
        </w:rPr>
        <w:t xml:space="preserve"> de </w:t>
      </w:r>
      <w:r w:rsidR="002533B5" w:rsidRPr="008B495F">
        <w:rPr>
          <w:rFonts w:ascii="Arial" w:hAnsi="Arial" w:cs="Arial"/>
          <w:sz w:val="22"/>
          <w:szCs w:val="22"/>
        </w:rPr>
        <w:t>outubro</w:t>
      </w:r>
      <w:r w:rsidRPr="008B495F">
        <w:rPr>
          <w:rFonts w:ascii="Arial" w:hAnsi="Arial" w:cs="Arial"/>
          <w:sz w:val="22"/>
          <w:szCs w:val="22"/>
        </w:rPr>
        <w:t xml:space="preserve"> de 202</w:t>
      </w:r>
      <w:r w:rsidR="002533B5" w:rsidRPr="008B495F">
        <w:rPr>
          <w:rFonts w:ascii="Arial" w:hAnsi="Arial" w:cs="Arial"/>
          <w:sz w:val="22"/>
          <w:szCs w:val="22"/>
        </w:rPr>
        <w:t>5</w:t>
      </w:r>
      <w:r w:rsidRPr="008B495F">
        <w:rPr>
          <w:rFonts w:ascii="Arial" w:hAnsi="Arial" w:cs="Arial"/>
          <w:sz w:val="22"/>
          <w:szCs w:val="22"/>
        </w:rPr>
        <w:t>.</w:t>
      </w:r>
    </w:p>
    <w:p w14:paraId="7C800FC6" w14:textId="77777777" w:rsidR="00A00C08" w:rsidRPr="008B495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7EA23B4" w14:textId="78766A07" w:rsidR="00A00C08" w:rsidRPr="008B495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C688522" w14:textId="77777777" w:rsidR="00A00C08" w:rsidRPr="008B495F" w:rsidRDefault="00A00C08" w:rsidP="002A1FDF">
      <w:pPr>
        <w:pStyle w:val="Corpodetexto"/>
        <w:spacing w:before="10" w:line="360" w:lineRule="auto"/>
        <w:rPr>
          <w:rFonts w:ascii="Arial" w:hAnsi="Arial" w:cs="Arial"/>
          <w:sz w:val="22"/>
          <w:szCs w:val="22"/>
        </w:rPr>
      </w:pPr>
    </w:p>
    <w:p w14:paraId="60C853E6" w14:textId="6EF150D6" w:rsidR="00A00C08" w:rsidRPr="008B495F" w:rsidRDefault="00B05BD1" w:rsidP="002A1FDF">
      <w:pPr>
        <w:pStyle w:val="Corpodetexto"/>
        <w:spacing w:line="360" w:lineRule="auto"/>
        <w:ind w:right="66"/>
        <w:jc w:val="center"/>
        <w:rPr>
          <w:rFonts w:ascii="Arial" w:hAnsi="Arial" w:cs="Arial"/>
          <w:sz w:val="22"/>
          <w:szCs w:val="22"/>
        </w:rPr>
      </w:pPr>
      <w:r w:rsidRPr="008B495F">
        <w:rPr>
          <w:rFonts w:ascii="Arial" w:hAnsi="Arial" w:cs="Arial"/>
          <w:sz w:val="22"/>
          <w:szCs w:val="22"/>
        </w:rPr>
        <w:t>Getúlio Freitas Bomfim</w:t>
      </w:r>
    </w:p>
    <w:p w14:paraId="3AB71D60" w14:textId="2D4F6DE5" w:rsidR="00B05BD1" w:rsidRPr="008B495F" w:rsidRDefault="002533B5" w:rsidP="002A1FDF">
      <w:pPr>
        <w:pStyle w:val="Corpodetexto"/>
        <w:spacing w:line="360" w:lineRule="auto"/>
        <w:ind w:right="66"/>
        <w:jc w:val="center"/>
        <w:rPr>
          <w:rFonts w:ascii="Arial" w:hAnsi="Arial" w:cs="Arial"/>
          <w:sz w:val="22"/>
          <w:szCs w:val="22"/>
        </w:rPr>
      </w:pPr>
      <w:r w:rsidRPr="008B495F">
        <w:rPr>
          <w:rFonts w:ascii="Arial" w:hAnsi="Arial" w:cs="Arial"/>
          <w:sz w:val="22"/>
          <w:szCs w:val="22"/>
        </w:rPr>
        <w:t>Pró-Reitor</w:t>
      </w:r>
      <w:r w:rsidR="00B05BD1" w:rsidRPr="008B495F">
        <w:rPr>
          <w:rFonts w:ascii="Arial" w:hAnsi="Arial" w:cs="Arial"/>
          <w:sz w:val="22"/>
          <w:szCs w:val="22"/>
        </w:rPr>
        <w:t xml:space="preserve"> Acadêmico</w:t>
      </w:r>
    </w:p>
    <w:p w14:paraId="5B37B50B" w14:textId="2012666F" w:rsidR="002533B5" w:rsidRPr="008B495F" w:rsidRDefault="002533B5" w:rsidP="002A1FDF">
      <w:pPr>
        <w:pStyle w:val="Corpodetexto"/>
        <w:spacing w:line="360" w:lineRule="auto"/>
        <w:ind w:right="66"/>
        <w:jc w:val="center"/>
        <w:rPr>
          <w:rFonts w:ascii="Arial" w:hAnsi="Arial" w:cs="Arial"/>
          <w:sz w:val="22"/>
          <w:szCs w:val="22"/>
        </w:rPr>
      </w:pPr>
      <w:r w:rsidRPr="008B495F">
        <w:rPr>
          <w:rFonts w:ascii="Arial" w:hAnsi="Arial" w:cs="Arial"/>
          <w:sz w:val="22"/>
          <w:szCs w:val="22"/>
        </w:rPr>
        <w:t>UNEF</w:t>
      </w:r>
    </w:p>
    <w:p w14:paraId="004783A3" w14:textId="77777777" w:rsidR="00A00C08" w:rsidRPr="008B495F" w:rsidRDefault="00A00C08" w:rsidP="002A1FDF">
      <w:pPr>
        <w:spacing w:line="360" w:lineRule="auto"/>
        <w:rPr>
          <w:rFonts w:ascii="Arial" w:hAnsi="Arial" w:cs="Arial"/>
        </w:rPr>
        <w:sectPr w:rsidR="00A00C08" w:rsidRPr="008B495F" w:rsidSect="00492CA6">
          <w:headerReference w:type="default" r:id="rId7"/>
          <w:footerReference w:type="default" r:id="rId8"/>
          <w:type w:val="continuous"/>
          <w:pgSz w:w="11900" w:h="16850"/>
          <w:pgMar w:top="1417" w:right="1701" w:bottom="1417" w:left="1701" w:header="720" w:footer="720" w:gutter="0"/>
          <w:cols w:space="720"/>
          <w:docGrid w:linePitch="299"/>
        </w:sectPr>
      </w:pPr>
    </w:p>
    <w:p w14:paraId="73BFA012" w14:textId="3E8A137F" w:rsidR="002533B5" w:rsidRPr="008B495F" w:rsidRDefault="002533B5" w:rsidP="002A1FDF">
      <w:pPr>
        <w:spacing w:line="360" w:lineRule="auto"/>
        <w:jc w:val="both"/>
        <w:rPr>
          <w:rFonts w:ascii="Arial" w:eastAsia="Arial" w:hAnsi="Arial" w:cs="Arial"/>
        </w:rPr>
      </w:pPr>
    </w:p>
    <w:p w14:paraId="196CD298" w14:textId="47E91DCA" w:rsidR="002533B5" w:rsidRPr="008B495F" w:rsidRDefault="00995DFF" w:rsidP="002A1FDF">
      <w:pPr>
        <w:spacing w:line="360" w:lineRule="auto"/>
        <w:jc w:val="both"/>
        <w:rPr>
          <w:rFonts w:ascii="Arial" w:eastAsia="Arial" w:hAnsi="Arial" w:cs="Arial"/>
        </w:rPr>
      </w:pPr>
      <w:r w:rsidRPr="008B495F">
        <w:rPr>
          <w:rFonts w:ascii="Arial" w:eastAsia="Arial" w:hAnsi="Arial" w:cs="Arial"/>
          <w:b/>
        </w:rPr>
        <w:t>A</w:t>
      </w:r>
      <w:r w:rsidR="00492CA6" w:rsidRPr="008B495F">
        <w:rPr>
          <w:rFonts w:ascii="Arial" w:eastAsia="Arial" w:hAnsi="Arial" w:cs="Arial"/>
          <w:b/>
        </w:rPr>
        <w:t>NE</w:t>
      </w:r>
      <w:r w:rsidRPr="008B495F">
        <w:rPr>
          <w:rFonts w:ascii="Arial" w:eastAsia="Arial" w:hAnsi="Arial" w:cs="Arial"/>
          <w:b/>
        </w:rPr>
        <w:t xml:space="preserve">XO 1. </w:t>
      </w:r>
      <w:r w:rsidR="00CF37A9" w:rsidRPr="008B495F">
        <w:rPr>
          <w:rFonts w:ascii="Arial" w:eastAsia="Arial" w:hAnsi="Arial" w:cs="Arial"/>
          <w:b/>
        </w:rPr>
        <w:t xml:space="preserve">BOLSAS DE </w:t>
      </w:r>
      <w:r w:rsidR="007243BB" w:rsidRPr="008B495F">
        <w:rPr>
          <w:rFonts w:ascii="Arial" w:eastAsia="Arial" w:hAnsi="Arial" w:cs="Arial"/>
          <w:b/>
        </w:rPr>
        <w:t>EXTENSÃO</w:t>
      </w:r>
      <w:r w:rsidR="002533B5" w:rsidRPr="008B495F">
        <w:rPr>
          <w:rFonts w:ascii="Arial" w:eastAsia="Arial" w:hAnsi="Arial" w:cs="Arial"/>
          <w:b/>
        </w:rPr>
        <w:t xml:space="preserve"> – EDITAL UNEF Nº 1</w:t>
      </w:r>
      <w:r w:rsidR="007243BB" w:rsidRPr="008B495F">
        <w:rPr>
          <w:rFonts w:ascii="Arial" w:eastAsia="Arial" w:hAnsi="Arial" w:cs="Arial"/>
          <w:b/>
        </w:rPr>
        <w:t>7</w:t>
      </w:r>
      <w:r w:rsidR="002533B5" w:rsidRPr="008B495F">
        <w:rPr>
          <w:rFonts w:ascii="Arial" w:eastAsia="Arial" w:hAnsi="Arial" w:cs="Arial"/>
          <w:b/>
        </w:rPr>
        <w:t>/2025 (Vigência 2025–2026)</w:t>
      </w:r>
    </w:p>
    <w:p w14:paraId="7BFB6519" w14:textId="77777777" w:rsidR="00D9325E" w:rsidRPr="008B495F" w:rsidRDefault="00D9325E" w:rsidP="00D9325E">
      <w:pPr>
        <w:spacing w:line="360" w:lineRule="auto"/>
        <w:jc w:val="both"/>
        <w:rPr>
          <w:rFonts w:ascii="Arial" w:eastAsia="Arial" w:hAnsi="Arial" w:cs="Arial"/>
        </w:rPr>
      </w:pPr>
    </w:p>
    <w:p w14:paraId="3E6302A5" w14:textId="558D3FA8" w:rsidR="007243BB" w:rsidRPr="008B495F" w:rsidRDefault="007243BB" w:rsidP="007243BB">
      <w:pPr>
        <w:spacing w:line="480" w:lineRule="auto"/>
        <w:ind w:firstLine="720"/>
        <w:jc w:val="both"/>
        <w:rPr>
          <w:rFonts w:ascii="Arial" w:eastAsia="Arial" w:hAnsi="Arial" w:cs="Arial"/>
        </w:rPr>
      </w:pPr>
      <w:r w:rsidRPr="008B495F">
        <w:rPr>
          <w:rFonts w:ascii="Arial" w:eastAsia="Arial" w:hAnsi="Arial" w:cs="Arial"/>
        </w:rPr>
        <w:t>A</w:t>
      </w:r>
      <w:r w:rsidRPr="008B495F">
        <w:rPr>
          <w:rFonts w:ascii="Arial" w:eastAsia="Arial" w:hAnsi="Arial" w:cs="Arial"/>
        </w:rPr>
        <w:t>pós análise documental e técnica das propostas submetidas, torna pública a homologação do projeto abaixo relacionado, conforme os critérios estabelecidos no Barema (Anexo V) do referido edital.</w:t>
      </w:r>
    </w:p>
    <w:tbl>
      <w:tblPr>
        <w:tblpPr w:leftFromText="180" w:rightFromText="180" w:topFromText="180" w:bottomFromText="180" w:vertAnchor="text" w:horzAnchor="page" w:tblpX="1575" w:tblpY="169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385"/>
        <w:gridCol w:w="1598"/>
        <w:gridCol w:w="1492"/>
        <w:gridCol w:w="1275"/>
        <w:gridCol w:w="1440"/>
      </w:tblGrid>
      <w:tr w:rsidR="008B495F" w:rsidRPr="008B495F" w14:paraId="7AE552F6" w14:textId="77777777" w:rsidTr="00690EF2">
        <w:tc>
          <w:tcPr>
            <w:tcW w:w="690" w:type="dxa"/>
            <w:vAlign w:val="center"/>
          </w:tcPr>
          <w:p w14:paraId="6738222A" w14:textId="77777777" w:rsidR="008B495F" w:rsidRPr="008B495F" w:rsidRDefault="008B495F" w:rsidP="008B495F">
            <w:pPr>
              <w:jc w:val="center"/>
              <w:rPr>
                <w:rFonts w:ascii="Arial" w:eastAsia="Arial" w:hAnsi="Arial" w:cs="Arial"/>
                <w:b/>
              </w:rPr>
            </w:pPr>
            <w:r w:rsidRPr="008B495F">
              <w:rPr>
                <w:rFonts w:ascii="Arial" w:eastAsia="Arial" w:hAnsi="Arial" w:cs="Arial"/>
                <w:b/>
              </w:rPr>
              <w:t>Nº</w:t>
            </w:r>
          </w:p>
        </w:tc>
        <w:tc>
          <w:tcPr>
            <w:tcW w:w="2385" w:type="dxa"/>
            <w:vAlign w:val="center"/>
          </w:tcPr>
          <w:p w14:paraId="6F839EA4" w14:textId="77777777" w:rsidR="008B495F" w:rsidRPr="008B495F" w:rsidRDefault="008B495F" w:rsidP="008B495F">
            <w:pPr>
              <w:jc w:val="center"/>
              <w:rPr>
                <w:rFonts w:ascii="Arial" w:eastAsia="Arial" w:hAnsi="Arial" w:cs="Arial"/>
                <w:b/>
              </w:rPr>
            </w:pPr>
            <w:r w:rsidRPr="008B495F">
              <w:rPr>
                <w:rFonts w:ascii="Arial" w:eastAsia="Arial" w:hAnsi="Arial" w:cs="Arial"/>
                <w:b/>
              </w:rPr>
              <w:t>Título do Projeto</w:t>
            </w:r>
          </w:p>
        </w:tc>
        <w:tc>
          <w:tcPr>
            <w:tcW w:w="1598" w:type="dxa"/>
            <w:vAlign w:val="center"/>
          </w:tcPr>
          <w:p w14:paraId="2769DD4F" w14:textId="77777777" w:rsidR="008B495F" w:rsidRPr="008B495F" w:rsidRDefault="008B495F" w:rsidP="008B495F">
            <w:pPr>
              <w:jc w:val="center"/>
              <w:rPr>
                <w:rFonts w:ascii="Arial" w:eastAsia="Arial" w:hAnsi="Arial" w:cs="Arial"/>
                <w:b/>
              </w:rPr>
            </w:pPr>
            <w:r w:rsidRPr="008B495F">
              <w:rPr>
                <w:rFonts w:ascii="Arial" w:eastAsia="Arial" w:hAnsi="Arial" w:cs="Arial"/>
                <w:b/>
              </w:rPr>
              <w:t xml:space="preserve">Coordenador </w:t>
            </w:r>
          </w:p>
        </w:tc>
        <w:tc>
          <w:tcPr>
            <w:tcW w:w="1492" w:type="dxa"/>
            <w:vAlign w:val="center"/>
          </w:tcPr>
          <w:p w14:paraId="235BF08D" w14:textId="77777777" w:rsidR="008B495F" w:rsidRPr="008B495F" w:rsidRDefault="008B495F" w:rsidP="008B495F">
            <w:pPr>
              <w:jc w:val="center"/>
              <w:rPr>
                <w:rFonts w:ascii="Arial" w:eastAsia="Arial" w:hAnsi="Arial" w:cs="Arial"/>
                <w:b/>
              </w:rPr>
            </w:pPr>
            <w:r w:rsidRPr="008B495F">
              <w:rPr>
                <w:rFonts w:ascii="Arial" w:eastAsia="Arial" w:hAnsi="Arial" w:cs="Arial"/>
                <w:b/>
              </w:rPr>
              <w:t>Bolsista</w:t>
            </w:r>
          </w:p>
        </w:tc>
        <w:tc>
          <w:tcPr>
            <w:tcW w:w="1275" w:type="dxa"/>
            <w:vAlign w:val="center"/>
          </w:tcPr>
          <w:p w14:paraId="19280454" w14:textId="77777777" w:rsidR="008B495F" w:rsidRPr="008B495F" w:rsidRDefault="008B495F" w:rsidP="008B495F">
            <w:pPr>
              <w:jc w:val="center"/>
              <w:rPr>
                <w:rFonts w:ascii="Arial" w:eastAsia="Arial" w:hAnsi="Arial" w:cs="Arial"/>
                <w:b/>
              </w:rPr>
            </w:pPr>
            <w:r w:rsidRPr="008B495F">
              <w:rPr>
                <w:rFonts w:ascii="Arial" w:eastAsia="Arial" w:hAnsi="Arial" w:cs="Arial"/>
                <w:b/>
              </w:rPr>
              <w:t>Área Temática</w:t>
            </w:r>
          </w:p>
        </w:tc>
        <w:tc>
          <w:tcPr>
            <w:tcW w:w="1440" w:type="dxa"/>
            <w:vAlign w:val="center"/>
          </w:tcPr>
          <w:p w14:paraId="2F3AB959" w14:textId="77777777" w:rsidR="008B495F" w:rsidRPr="008B495F" w:rsidRDefault="008B495F" w:rsidP="008B495F">
            <w:pPr>
              <w:jc w:val="center"/>
              <w:rPr>
                <w:rFonts w:ascii="Arial" w:eastAsia="Arial" w:hAnsi="Arial" w:cs="Arial"/>
                <w:b/>
              </w:rPr>
            </w:pPr>
            <w:r w:rsidRPr="008B495F">
              <w:rPr>
                <w:rFonts w:ascii="Arial" w:eastAsia="Arial" w:hAnsi="Arial" w:cs="Arial"/>
                <w:b/>
              </w:rPr>
              <w:t>Pontuação</w:t>
            </w:r>
          </w:p>
        </w:tc>
      </w:tr>
      <w:tr w:rsidR="008B495F" w:rsidRPr="008B495F" w14:paraId="637F2C9B" w14:textId="77777777" w:rsidTr="00690EF2">
        <w:tc>
          <w:tcPr>
            <w:tcW w:w="690" w:type="dxa"/>
            <w:vAlign w:val="center"/>
          </w:tcPr>
          <w:p w14:paraId="4AAC9A15" w14:textId="77777777" w:rsidR="008B495F" w:rsidRPr="008B495F" w:rsidRDefault="008B495F" w:rsidP="008B495F">
            <w:pPr>
              <w:jc w:val="center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01</w:t>
            </w:r>
          </w:p>
        </w:tc>
        <w:tc>
          <w:tcPr>
            <w:tcW w:w="2385" w:type="dxa"/>
            <w:vAlign w:val="center"/>
          </w:tcPr>
          <w:p w14:paraId="5A9FF510" w14:textId="77777777" w:rsidR="008B495F" w:rsidRPr="008B495F" w:rsidRDefault="008B495F" w:rsidP="008B495F">
            <w:pPr>
              <w:jc w:val="center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Fatores associados ao bruxismo do sono em crianças com transtorno do espectro autista: estudo transversal no Centro de Autismo de Feira de Santana</w:t>
            </w:r>
          </w:p>
        </w:tc>
        <w:tc>
          <w:tcPr>
            <w:tcW w:w="1598" w:type="dxa"/>
            <w:vAlign w:val="center"/>
          </w:tcPr>
          <w:p w14:paraId="4589540F" w14:textId="77777777" w:rsidR="008B495F" w:rsidRPr="008B495F" w:rsidRDefault="008B495F" w:rsidP="008B495F">
            <w:pPr>
              <w:jc w:val="center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Prof. Anderson Lopes de Gois Santos</w:t>
            </w:r>
          </w:p>
        </w:tc>
        <w:tc>
          <w:tcPr>
            <w:tcW w:w="1492" w:type="dxa"/>
            <w:vAlign w:val="center"/>
          </w:tcPr>
          <w:p w14:paraId="406A96D8" w14:textId="77777777" w:rsidR="008B495F" w:rsidRPr="008B495F" w:rsidRDefault="008B495F" w:rsidP="008B495F">
            <w:pPr>
              <w:jc w:val="center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Sabrina Santana de Góes Silveira</w:t>
            </w:r>
          </w:p>
        </w:tc>
        <w:tc>
          <w:tcPr>
            <w:tcW w:w="1275" w:type="dxa"/>
            <w:vAlign w:val="center"/>
          </w:tcPr>
          <w:p w14:paraId="5429BCAD" w14:textId="77777777" w:rsidR="008B495F" w:rsidRPr="008B495F" w:rsidRDefault="008B495F" w:rsidP="008B495F">
            <w:pPr>
              <w:jc w:val="center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Saúde</w:t>
            </w:r>
          </w:p>
        </w:tc>
        <w:tc>
          <w:tcPr>
            <w:tcW w:w="1440" w:type="dxa"/>
            <w:vAlign w:val="center"/>
          </w:tcPr>
          <w:p w14:paraId="60381B60" w14:textId="77777777" w:rsidR="008B495F" w:rsidRPr="008B495F" w:rsidRDefault="008B495F" w:rsidP="008B495F">
            <w:pPr>
              <w:jc w:val="center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97/100</w:t>
            </w:r>
          </w:p>
        </w:tc>
      </w:tr>
    </w:tbl>
    <w:p w14:paraId="212EEC03" w14:textId="77777777" w:rsidR="007243BB" w:rsidRPr="008B495F" w:rsidRDefault="007243BB" w:rsidP="007243BB">
      <w:pPr>
        <w:spacing w:line="480" w:lineRule="auto"/>
        <w:jc w:val="both"/>
        <w:rPr>
          <w:rFonts w:ascii="Arial" w:eastAsia="Arial" w:hAnsi="Arial" w:cs="Arial"/>
          <w:b/>
        </w:rPr>
      </w:pPr>
    </w:p>
    <w:p w14:paraId="2BB442EA" w14:textId="77777777" w:rsidR="007243BB" w:rsidRPr="008B495F" w:rsidRDefault="007243BB" w:rsidP="007243BB">
      <w:pPr>
        <w:spacing w:line="480" w:lineRule="auto"/>
        <w:ind w:firstLine="720"/>
        <w:jc w:val="both"/>
        <w:rPr>
          <w:rFonts w:ascii="Arial" w:eastAsia="Arial" w:hAnsi="Arial" w:cs="Arial"/>
        </w:rPr>
      </w:pPr>
      <w:r w:rsidRPr="008B495F">
        <w:rPr>
          <w:rFonts w:ascii="Arial" w:eastAsia="Arial" w:hAnsi="Arial" w:cs="Arial"/>
        </w:rPr>
        <w:t>O projeto apresenta mérito acadêmico e social relevante, alinhando-se plenamente às áreas temáticas de Saúde e Educação, conforme o Anexo I do edital. A metodologia proposta é clara e exequível, com plano de trabalho consistente, cronograma adequado e supervisão científica prevista. Toda a documentação obrigatória foi apresentada de forma completa e assinada digitalmente, atendendo aos requisitos de elegibilidade. Há apenas recomendação de inclusão do Checklist Ética/LGPD (Anexo IV) antes da assinatura do Termo de Outorga, sem prejuízo à homologação. Dessa forma, o projeto é HOMOLOGADO e RECOMENDADO para concessão da Bolsa de Extensão UNEF – Vigência 2025/2026, conforme o Edital nº 17/2025 e a prorrogação nº 04/2025.</w:t>
      </w:r>
    </w:p>
    <w:p w14:paraId="721AD38B" w14:textId="77777777" w:rsidR="00CF37A9" w:rsidRPr="008B495F" w:rsidRDefault="00CF37A9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9A4431B" w14:textId="77777777" w:rsidR="00CF37A9" w:rsidRPr="008B495F" w:rsidRDefault="00CF37A9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23AA37E4" w14:textId="77777777" w:rsidR="00CF37A9" w:rsidRPr="008B495F" w:rsidRDefault="00CF37A9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311A1F17" w14:textId="642043D7" w:rsidR="002533B5" w:rsidRPr="008B495F" w:rsidRDefault="00492CA6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  <w:r w:rsidRPr="008B495F">
        <w:rPr>
          <w:rFonts w:ascii="Arial" w:eastAsia="Arial" w:hAnsi="Arial" w:cs="Arial"/>
          <w:b/>
          <w:color w:val="000000"/>
        </w:rPr>
        <w:t>ANEXO 2. CRONOGRAMA</w:t>
      </w:r>
      <w:r w:rsidR="00D9325E" w:rsidRPr="008B495F">
        <w:rPr>
          <w:rFonts w:ascii="Arial" w:eastAsia="Arial" w:hAnsi="Arial" w:cs="Arial"/>
          <w:b/>
          <w:color w:val="000000"/>
        </w:rPr>
        <w:t xml:space="preserve"> </w:t>
      </w:r>
      <w:r w:rsidR="00CF37A9" w:rsidRPr="008B495F">
        <w:rPr>
          <w:rFonts w:ascii="Arial" w:eastAsia="Arial" w:hAnsi="Arial" w:cs="Arial"/>
          <w:b/>
        </w:rPr>
        <w:t xml:space="preserve">BOLSAS DE </w:t>
      </w:r>
      <w:r w:rsidR="008B495F" w:rsidRPr="008B495F">
        <w:rPr>
          <w:rFonts w:ascii="Arial" w:eastAsia="Arial" w:hAnsi="Arial" w:cs="Arial"/>
          <w:b/>
        </w:rPr>
        <w:t>EXTENSÃO</w:t>
      </w:r>
      <w:r w:rsidR="00CF37A9" w:rsidRPr="008B495F">
        <w:rPr>
          <w:rFonts w:ascii="Arial" w:eastAsia="Arial" w:hAnsi="Arial" w:cs="Arial"/>
          <w:b/>
        </w:rPr>
        <w:t xml:space="preserve"> – EDITAL UNEF Nº 1</w:t>
      </w:r>
      <w:r w:rsidR="008B495F" w:rsidRPr="008B495F">
        <w:rPr>
          <w:rFonts w:ascii="Arial" w:eastAsia="Arial" w:hAnsi="Arial" w:cs="Arial"/>
          <w:b/>
        </w:rPr>
        <w:t>7</w:t>
      </w:r>
      <w:r w:rsidR="00CF37A9" w:rsidRPr="008B495F">
        <w:rPr>
          <w:rFonts w:ascii="Arial" w:eastAsia="Arial" w:hAnsi="Arial" w:cs="Arial"/>
          <w:b/>
        </w:rPr>
        <w:t>/2025 (Vigência 2025–2026)</w:t>
      </w:r>
    </w:p>
    <w:p w14:paraId="6D9D1D74" w14:textId="77777777" w:rsidR="00492CA6" w:rsidRPr="008B495F" w:rsidRDefault="00492CA6" w:rsidP="002A1FDF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3620"/>
        <w:gridCol w:w="3620"/>
      </w:tblGrid>
      <w:tr w:rsidR="00492CA6" w:rsidRPr="008B495F" w14:paraId="7E9603A6" w14:textId="77777777" w:rsidTr="00D9325E">
        <w:tc>
          <w:tcPr>
            <w:tcW w:w="3620" w:type="dxa"/>
          </w:tcPr>
          <w:p w14:paraId="0F86C923" w14:textId="061D8B6E" w:rsidR="00492CA6" w:rsidRPr="008B495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8B495F">
              <w:rPr>
                <w:rFonts w:ascii="Arial" w:eastAsia="Arial" w:hAnsi="Arial" w:cs="Arial"/>
                <w:b/>
              </w:rPr>
              <w:t>ATIVIDADE</w:t>
            </w:r>
          </w:p>
        </w:tc>
        <w:tc>
          <w:tcPr>
            <w:tcW w:w="3620" w:type="dxa"/>
          </w:tcPr>
          <w:p w14:paraId="40DF08CD" w14:textId="29F363A4" w:rsidR="00492CA6" w:rsidRPr="008B495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8B495F">
              <w:rPr>
                <w:rFonts w:ascii="Arial" w:eastAsia="Arial" w:hAnsi="Arial" w:cs="Arial"/>
                <w:b/>
              </w:rPr>
              <w:t>DATA / PERÍODO</w:t>
            </w:r>
          </w:p>
        </w:tc>
      </w:tr>
      <w:tr w:rsidR="00492CA6" w:rsidRPr="008B495F" w14:paraId="0D38CA5F" w14:textId="77777777" w:rsidTr="00D9325E">
        <w:tc>
          <w:tcPr>
            <w:tcW w:w="3620" w:type="dxa"/>
          </w:tcPr>
          <w:p w14:paraId="5C16F735" w14:textId="0BE66031" w:rsidR="00492CA6" w:rsidRPr="008B495F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Assinatura dos Termos de Outorga</w:t>
            </w:r>
          </w:p>
        </w:tc>
        <w:tc>
          <w:tcPr>
            <w:tcW w:w="3620" w:type="dxa"/>
          </w:tcPr>
          <w:p w14:paraId="7816887D" w14:textId="5C5BB55A" w:rsidR="00492CA6" w:rsidRPr="008B495F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28/10/2025</w:t>
            </w:r>
          </w:p>
        </w:tc>
      </w:tr>
      <w:tr w:rsidR="00492CA6" w:rsidRPr="008B495F" w14:paraId="6D4B5444" w14:textId="77777777" w:rsidTr="00D9325E">
        <w:tc>
          <w:tcPr>
            <w:tcW w:w="3620" w:type="dxa"/>
          </w:tcPr>
          <w:p w14:paraId="56B8604C" w14:textId="5C08B8DC" w:rsidR="00492CA6" w:rsidRPr="008B495F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Início da Execução dos Projetos</w:t>
            </w:r>
          </w:p>
        </w:tc>
        <w:tc>
          <w:tcPr>
            <w:tcW w:w="3620" w:type="dxa"/>
          </w:tcPr>
          <w:p w14:paraId="7A532FE1" w14:textId="23B5FEC5" w:rsidR="00492CA6" w:rsidRPr="008B495F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27/10/2025</w:t>
            </w:r>
          </w:p>
        </w:tc>
      </w:tr>
      <w:tr w:rsidR="00492CA6" w:rsidRPr="008B495F" w14:paraId="391DB233" w14:textId="77777777" w:rsidTr="00D9325E">
        <w:tc>
          <w:tcPr>
            <w:tcW w:w="3620" w:type="dxa"/>
          </w:tcPr>
          <w:p w14:paraId="7DECB8B9" w14:textId="47A8CF1C" w:rsidR="00492CA6" w:rsidRPr="008B495F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Relatório Parcial</w:t>
            </w:r>
          </w:p>
        </w:tc>
        <w:tc>
          <w:tcPr>
            <w:tcW w:w="3620" w:type="dxa"/>
          </w:tcPr>
          <w:p w14:paraId="7D779381" w14:textId="55F3DB85" w:rsidR="00492CA6" w:rsidRPr="008B495F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14/05/2026</w:t>
            </w:r>
          </w:p>
        </w:tc>
      </w:tr>
      <w:tr w:rsidR="00492CA6" w:rsidRPr="008B495F" w14:paraId="12CAFA4E" w14:textId="77777777" w:rsidTr="00D9325E">
        <w:tc>
          <w:tcPr>
            <w:tcW w:w="3620" w:type="dxa"/>
          </w:tcPr>
          <w:p w14:paraId="434A2A2A" w14:textId="3E1F229F" w:rsidR="00492CA6" w:rsidRPr="008B495F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Relatório Final</w:t>
            </w:r>
          </w:p>
        </w:tc>
        <w:tc>
          <w:tcPr>
            <w:tcW w:w="3620" w:type="dxa"/>
          </w:tcPr>
          <w:p w14:paraId="0F406CB8" w14:textId="6B4C3249" w:rsidR="00492CA6" w:rsidRPr="008B495F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13/11/2026</w:t>
            </w:r>
          </w:p>
        </w:tc>
      </w:tr>
      <w:tr w:rsidR="00492CA6" w:rsidRPr="008B495F" w14:paraId="07F2B546" w14:textId="77777777" w:rsidTr="00D9325E">
        <w:tc>
          <w:tcPr>
            <w:tcW w:w="3620" w:type="dxa"/>
          </w:tcPr>
          <w:p w14:paraId="0FF1464D" w14:textId="5A721A20" w:rsidR="00492CA6" w:rsidRPr="008B495F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Prestação de Contas</w:t>
            </w:r>
          </w:p>
        </w:tc>
        <w:tc>
          <w:tcPr>
            <w:tcW w:w="3620" w:type="dxa"/>
          </w:tcPr>
          <w:p w14:paraId="3622A1C9" w14:textId="49D91E4F" w:rsidR="00492CA6" w:rsidRPr="008B495F" w:rsidRDefault="00D9325E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8B495F">
              <w:rPr>
                <w:rFonts w:ascii="Arial" w:eastAsia="Arial" w:hAnsi="Arial" w:cs="Arial"/>
              </w:rPr>
              <w:t>A</w:t>
            </w:r>
            <w:r w:rsidR="00492CA6" w:rsidRPr="008B495F">
              <w:rPr>
                <w:rFonts w:ascii="Arial" w:eastAsia="Arial" w:hAnsi="Arial" w:cs="Arial"/>
              </w:rPr>
              <w:t>té 30 dias após o encerramento da execução</w:t>
            </w:r>
          </w:p>
        </w:tc>
      </w:tr>
    </w:tbl>
    <w:p w14:paraId="658F8448" w14:textId="77777777" w:rsidR="002533B5" w:rsidRPr="008B495F" w:rsidRDefault="002533B5" w:rsidP="002A1FDF">
      <w:pPr>
        <w:spacing w:line="360" w:lineRule="auto"/>
        <w:jc w:val="both"/>
        <w:rPr>
          <w:rFonts w:ascii="Arial" w:eastAsia="Arial" w:hAnsi="Arial" w:cs="Arial"/>
        </w:rPr>
      </w:pPr>
      <w:r w:rsidRPr="008B495F">
        <w:rPr>
          <w:rFonts w:ascii="Arial" w:eastAsia="Arial" w:hAnsi="Arial" w:cs="Arial"/>
        </w:rPr>
        <w:br/>
      </w:r>
    </w:p>
    <w:sectPr w:rsidR="002533B5" w:rsidRPr="008B495F" w:rsidSect="00492CA6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4C40E" w14:textId="77777777" w:rsidR="00285529" w:rsidRDefault="00285529" w:rsidP="00344237">
      <w:r>
        <w:separator/>
      </w:r>
    </w:p>
  </w:endnote>
  <w:endnote w:type="continuationSeparator" w:id="0">
    <w:p w14:paraId="249C3A7B" w14:textId="77777777" w:rsidR="00285529" w:rsidRDefault="00285529" w:rsidP="0034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56C4A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E36C09"/>
        <w:sz w:val="18"/>
        <w:szCs w:val="18"/>
      </w:rPr>
      <w:t>__________________________________________________________________________________________</w:t>
    </w:r>
  </w:p>
  <w:p w14:paraId="33F8259B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F79646"/>
        <w:sz w:val="18"/>
        <w:szCs w:val="18"/>
      </w:rPr>
      <w:t>UNEF Centro Universitário</w:t>
    </w:r>
  </w:p>
  <w:p w14:paraId="51C7732A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F79646"/>
        <w:sz w:val="18"/>
        <w:szCs w:val="18"/>
      </w:rPr>
      <w:t>Avenida Luís Eduardo Magalhães, s/n, Bairro Subaé</w:t>
    </w:r>
  </w:p>
  <w:p w14:paraId="6B99F383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  <w:highlight w:val="white"/>
      </w:rPr>
    </w:pPr>
    <w:r>
      <w:rPr>
        <w:color w:val="F79646"/>
        <w:sz w:val="18"/>
        <w:szCs w:val="18"/>
      </w:rPr>
      <w:t xml:space="preserve">CEP: </w:t>
    </w:r>
    <w:r>
      <w:rPr>
        <w:color w:val="F79646"/>
        <w:sz w:val="18"/>
        <w:szCs w:val="18"/>
        <w:highlight w:val="white"/>
      </w:rPr>
      <w:t>44079-002</w:t>
    </w:r>
  </w:p>
  <w:p w14:paraId="0C1FDFF4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F79646"/>
        <w:sz w:val="18"/>
        <w:szCs w:val="18"/>
        <w:highlight w:val="white"/>
      </w:rPr>
      <w:t>Feira de Santana - BA</w:t>
    </w:r>
  </w:p>
  <w:p w14:paraId="464FC602" w14:textId="77777777" w:rsidR="005E7531" w:rsidRDefault="005E75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0B6AD" w14:textId="77777777" w:rsidR="00285529" w:rsidRDefault="00285529" w:rsidP="00344237">
      <w:r>
        <w:separator/>
      </w:r>
    </w:p>
  </w:footnote>
  <w:footnote w:type="continuationSeparator" w:id="0">
    <w:p w14:paraId="577C64F6" w14:textId="77777777" w:rsidR="00285529" w:rsidRDefault="00285529" w:rsidP="0034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5AA69" w14:textId="78BF7FB0" w:rsidR="00344237" w:rsidRDefault="00344237" w:rsidP="00344237">
    <w:pPr>
      <w:pStyle w:val="Ttulo1"/>
      <w:spacing w:before="0" w:line="276" w:lineRule="auto"/>
      <w:ind w:left="345" w:right="345"/>
      <w:jc w:val="center"/>
      <w:rPr>
        <w:rFonts w:ascii="Arial" w:eastAsia="Arial" w:hAnsi="Arial" w:cs="Arial"/>
        <w:b/>
        <w:color w:val="F79646"/>
        <w:sz w:val="22"/>
        <w:szCs w:val="22"/>
      </w:rPr>
    </w:pPr>
    <w:r>
      <w:rPr>
        <w:noProof/>
      </w:rPr>
      <w:drawing>
        <wp:inline distT="0" distB="0" distL="0" distR="0" wp14:anchorId="02BCED0B" wp14:editId="17611CB2">
          <wp:extent cx="962025" cy="821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568" cy="83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CDB10C" w14:textId="03969164" w:rsidR="00344237" w:rsidRPr="00344237" w:rsidRDefault="00344237" w:rsidP="00344237">
    <w:pPr>
      <w:spacing w:line="276" w:lineRule="auto"/>
      <w:ind w:right="485" w:firstLine="110"/>
      <w:jc w:val="center"/>
      <w:rPr>
        <w:color w:val="F79646"/>
        <w:sz w:val="16"/>
        <w:szCs w:val="16"/>
      </w:rPr>
    </w:pPr>
    <w:r>
      <w:rPr>
        <w:color w:val="F79646"/>
        <w:sz w:val="16"/>
        <w:szCs w:val="16"/>
      </w:rPr>
      <w:t xml:space="preserve">CREDENCIAMENTO CENTRO UNIVERSITÁRIO: </w:t>
    </w:r>
    <w:r>
      <w:rPr>
        <w:color w:val="F79646"/>
        <w:sz w:val="16"/>
        <w:szCs w:val="16"/>
        <w:highlight w:val="white"/>
      </w:rPr>
      <w:t>Portaria MEC nº 292, de 11 de abril de 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147A9"/>
    <w:multiLevelType w:val="multilevel"/>
    <w:tmpl w:val="E9586DBC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08"/>
    <w:rsid w:val="000A535B"/>
    <w:rsid w:val="001057E9"/>
    <w:rsid w:val="001568C8"/>
    <w:rsid w:val="002533B5"/>
    <w:rsid w:val="00255FA1"/>
    <w:rsid w:val="00285529"/>
    <w:rsid w:val="002A1FDF"/>
    <w:rsid w:val="00324FD9"/>
    <w:rsid w:val="00344237"/>
    <w:rsid w:val="004441C0"/>
    <w:rsid w:val="0049105C"/>
    <w:rsid w:val="00492CA6"/>
    <w:rsid w:val="0051493D"/>
    <w:rsid w:val="005A3A85"/>
    <w:rsid w:val="005E7531"/>
    <w:rsid w:val="0065191C"/>
    <w:rsid w:val="0067117F"/>
    <w:rsid w:val="00690EF2"/>
    <w:rsid w:val="007243BB"/>
    <w:rsid w:val="007A16F4"/>
    <w:rsid w:val="007C1B24"/>
    <w:rsid w:val="007D48B3"/>
    <w:rsid w:val="007D4C9A"/>
    <w:rsid w:val="00811D51"/>
    <w:rsid w:val="008B495F"/>
    <w:rsid w:val="009038A4"/>
    <w:rsid w:val="00995DFF"/>
    <w:rsid w:val="00A00C08"/>
    <w:rsid w:val="00A06994"/>
    <w:rsid w:val="00AE7484"/>
    <w:rsid w:val="00B05BD1"/>
    <w:rsid w:val="00CF37A9"/>
    <w:rsid w:val="00D9325E"/>
    <w:rsid w:val="00EE7AA7"/>
    <w:rsid w:val="00F677BF"/>
    <w:rsid w:val="00F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C144"/>
  <w15:docId w15:val="{01182835-EE0C-4BFC-9799-FA18043F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2533B5"/>
    <w:pPr>
      <w:autoSpaceDE/>
      <w:autoSpaceDN/>
      <w:spacing w:before="5"/>
      <w:outlineLvl w:val="0"/>
    </w:pPr>
    <w:rPr>
      <w:rFonts w:ascii="Trebuchet MS" w:eastAsia="Trebuchet MS" w:hAnsi="Trebuchet MS" w:cs="Trebuchet MS"/>
      <w:sz w:val="36"/>
      <w:szCs w:val="36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10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10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55"/>
      <w:ind w:left="2018" w:right="2027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85" w:right="477"/>
      <w:jc w:val="center"/>
    </w:pPr>
  </w:style>
  <w:style w:type="paragraph" w:styleId="Commarcadores">
    <w:name w:val="List Bullet"/>
    <w:basedOn w:val="Normal"/>
    <w:uiPriority w:val="99"/>
    <w:unhideWhenUsed/>
    <w:rsid w:val="002533B5"/>
    <w:pPr>
      <w:widowControl/>
      <w:numPr>
        <w:numId w:val="1"/>
      </w:numPr>
      <w:autoSpaceDE/>
      <w:autoSpaceDN/>
      <w:spacing w:after="200" w:line="276" w:lineRule="auto"/>
      <w:contextualSpacing/>
    </w:pPr>
    <w:rPr>
      <w:rFonts w:ascii="Cambria" w:eastAsia="Cambria" w:hAnsi="Cambria" w:cs="Cambria"/>
      <w:lang w:val="en" w:eastAsia="pt-BR"/>
    </w:rPr>
  </w:style>
  <w:style w:type="character" w:customStyle="1" w:styleId="Ttulo1Char">
    <w:name w:val="Título 1 Char"/>
    <w:basedOn w:val="Fontepargpadro"/>
    <w:link w:val="Ttulo1"/>
    <w:uiPriority w:val="9"/>
    <w:rsid w:val="002533B5"/>
    <w:rPr>
      <w:rFonts w:ascii="Trebuchet MS" w:eastAsia="Trebuchet MS" w:hAnsi="Trebuchet MS" w:cs="Trebuchet MS"/>
      <w:sz w:val="36"/>
      <w:szCs w:val="36"/>
      <w:lang w:val="pt-PT" w:eastAsia="pt-BR"/>
    </w:rPr>
  </w:style>
  <w:style w:type="table" w:styleId="Tabelacomgrade">
    <w:name w:val="Table Grid"/>
    <w:basedOn w:val="Tabelanormal"/>
    <w:uiPriority w:val="39"/>
    <w:rsid w:val="00492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42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423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42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4237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2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237"/>
    <w:rPr>
      <w:rFonts w:ascii="Segoe UI" w:eastAsia="Calibri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10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10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Portaria n. 047.2021 - Anexo - Resultado do Edital de seleção para programa institucional de bolsas de iniciação científica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Portaria n. 047.2021 - Anexo - Resultado do Edital de seleção para programa institucional de bolsas de iniciação científica</dc:title>
  <dc:creator>Antonia Gizelle Thaina H Cavalcante Viera</dc:creator>
  <cp:lastModifiedBy>Getulio Bomfim</cp:lastModifiedBy>
  <cp:revision>5</cp:revision>
  <cp:lastPrinted>2024-05-31T21:24:00Z</cp:lastPrinted>
  <dcterms:created xsi:type="dcterms:W3CDTF">2025-10-27T13:55:00Z</dcterms:created>
  <dcterms:modified xsi:type="dcterms:W3CDTF">2025-10-27T14:01:00Z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2023-06-15T00:00:00Z</vt:filetime>
  </property>
</Properties>
</file>